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33"/>
        <w:gridCol w:w="3225"/>
        <w:gridCol w:w="1541"/>
        <w:gridCol w:w="1613"/>
        <w:gridCol w:w="1226"/>
        <w:gridCol w:w="1244"/>
        <w:gridCol w:w="1809"/>
        <w:gridCol w:w="973"/>
        <w:gridCol w:w="993"/>
        <w:gridCol w:w="1209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557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32110463605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200"/>
              <w:ind w:right="0" w:hanging="0"/>
              <w:jc w:val="both"/>
              <w:rPr/>
            </w:pPr>
            <w:r>
              <w:rPr>
                <w:rStyle w:val="Strong"/>
                <w:rFonts w:eastAsia="SimSu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П</w:t>
            </w:r>
            <w:r>
              <w:rPr>
                <w:rStyle w:val="Strong"/>
                <w:rFonts w:eastAsia="SimSu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 xml:space="preserve">оставка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FFFFFF" w:val="clear"/>
                <w:lang w:val="ru-RU"/>
              </w:rPr>
              <w:t>лицензионного программно</w:t>
            </w:r>
            <w:r>
              <w:rPr>
                <w:rStyle w:val="Strong"/>
                <w:rFonts w:cs="Times New Roman" w:ascii="Times New Roman" w:hAnsi="Times New Roman"/>
                <w:b w:val="false"/>
                <w:bCs/>
                <w:color w:val="000000"/>
                <w:sz w:val="20"/>
                <w:szCs w:val="20"/>
                <w:shd w:fill="FFFFFF" w:val="clear"/>
                <w:lang w:val="ru-RU"/>
              </w:rPr>
              <w:t>го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FFFFFF" w:val="clear"/>
                <w:lang w:val="en-US"/>
              </w:rPr>
              <w:t xml:space="preserve"> обеспечени</w:t>
            </w:r>
            <w:r>
              <w:rPr>
                <w:rStyle w:val="Strong"/>
                <w:rFonts w:cs="Times New Roman" w:ascii="Times New Roman" w:hAnsi="Times New Roman"/>
                <w:b w:val="false"/>
                <w:bCs/>
                <w:color w:val="000000"/>
                <w:sz w:val="20"/>
                <w:szCs w:val="20"/>
                <w:shd w:fill="FFFFFF" w:val="clear"/>
                <w:lang w:val="en-US"/>
              </w:rPr>
              <w:t>я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FFFFFF" w:val="clear"/>
                <w:lang w:val="en-US"/>
              </w:rPr>
              <w:t xml:space="preserve"> Office Home and Business 2019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 шт.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tabs>
                <w:tab w:val="clear" w:pos="708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right="113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календарны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х дней с даты заключения договора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53513,99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Индивидуальный предприниматель Калаев Алексей Николаевич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2021 г.</w:t>
            </w:r>
          </w:p>
        </w:tc>
      </w:tr>
      <w:tr>
        <w:trPr>
          <w:trHeight w:val="557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32110517170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eastAsia="ar-SA"/>
              </w:rPr>
              <w:t>П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eastAsia="ar-SA"/>
              </w:rPr>
              <w:t>оставка колосников чугунных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ahoma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25 шт.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>в течение  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ar-SA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 календарных дней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333333"/>
                <w:kern w:val="0"/>
                <w:sz w:val="20"/>
                <w:szCs w:val="20"/>
                <w:highlight w:val="whit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 w:val="20"/>
                <w:szCs w:val="20"/>
                <w:highlight w:val="white"/>
                <w:lang w:val="ru-RU" w:eastAsia="en-US" w:bidi="ar-SA"/>
              </w:rPr>
              <w:t>69166,75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20.08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.2021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ru-RU" w:eastAsia="ru-RU" w:bidi="ar-SA"/>
              </w:rPr>
              <w:t>О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ru-RU" w:eastAsia="ru-RU" w:bidi="ar-SA"/>
              </w:rPr>
              <w:t>бщество с ограниченной ответственностью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ru-RU" w:eastAsia="ru-RU" w:bidi="ar-SA"/>
              </w:rPr>
              <w:t xml:space="preserve"> "АВИЦЕННА"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68750,00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2750</w:t>
            </w:r>
            <w:r>
              <w:rPr>
                <w:rFonts w:eastAsia="SimSun"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Сентябрь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32110525811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Моноблок (настольный компьютер)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US" w:eastAsia="en-US"/>
              </w:rPr>
              <w:t>ASUS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US" w:eastAsia="en-US"/>
              </w:rPr>
              <w:t>Vivo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US" w:eastAsia="en-US"/>
              </w:rPr>
              <w:t>AiO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US" w:eastAsia="en-US"/>
              </w:rPr>
              <w:t>M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eastAsia="en-US"/>
              </w:rPr>
              <w:t>241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US" w:eastAsia="en-US"/>
              </w:rPr>
              <w:t>DAK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в течение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ar-SA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 календарных дней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228158,66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30.08 2021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>Общество с ограниченной ответственностью «Сатурн-Сервис»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228150,00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49150,00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Сентябрь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Моноблок (настольный компьютер)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US" w:eastAsia="en-US"/>
              </w:rPr>
              <w:t>HP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eastAsia="en-US"/>
              </w:rPr>
              <w:t xml:space="preserve"> 200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US" w:eastAsia="en-US"/>
              </w:rPr>
              <w:t>G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eastAsia="en-US"/>
              </w:rPr>
              <w:t>4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>2 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57000,00</w:t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Многофункциональное устройство </w:t>
            </w:r>
            <w:r>
              <w:rPr>
                <w:rFonts w:eastAsia="Calibri" w:cs="Times New Roman" w:eastAsiaTheme="minorHAnsi"/>
                <w:bCs/>
                <w:sz w:val="20"/>
                <w:szCs w:val="20"/>
                <w:lang w:val="en-US" w:eastAsia="en-US"/>
              </w:rPr>
              <w:t>HP</w:t>
            </w:r>
            <w:r>
              <w:rPr>
                <w:rFonts w:eastAsia="Calibri" w:cs="Times New Roman"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 New Roman" w:eastAsiaTheme="minorHAnsi"/>
                <w:bCs/>
                <w:sz w:val="20"/>
                <w:szCs w:val="20"/>
                <w:lang w:val="en-US" w:eastAsia="en-US"/>
              </w:rPr>
              <w:t>LJ</w:t>
            </w:r>
            <w:r>
              <w:rPr>
                <w:rFonts w:eastAsia="Calibri" w:cs="Times New Roman"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 New Roman" w:eastAsiaTheme="minorHAnsi"/>
                <w:bCs/>
                <w:sz w:val="20"/>
                <w:szCs w:val="20"/>
                <w:lang w:val="en-US" w:eastAsia="en-US"/>
              </w:rPr>
              <w:t>Pro</w:t>
            </w:r>
            <w:r>
              <w:rPr>
                <w:rFonts w:eastAsia="Calibri" w:cs="Times New Roman"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 New Roman" w:eastAsiaTheme="minorHAnsi"/>
                <w:bCs/>
                <w:sz w:val="20"/>
                <w:szCs w:val="20"/>
                <w:lang w:val="en-US" w:eastAsia="en-US"/>
              </w:rPr>
              <w:t>MFP</w:t>
            </w:r>
            <w:r>
              <w:rPr>
                <w:rFonts w:eastAsia="Calibri" w:cs="Times New Roman"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 New Roman" w:eastAsiaTheme="minorHAnsi"/>
                <w:bCs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Calibri" w:cs="Times New Roman" w:eastAsiaTheme="minorHAnsi"/>
                <w:bCs/>
                <w:sz w:val="20"/>
                <w:szCs w:val="20"/>
                <w:lang w:eastAsia="en-US"/>
              </w:rPr>
              <w:t>428</w:t>
            </w:r>
            <w:r>
              <w:rPr>
                <w:rFonts w:eastAsia="Calibri" w:cs="Times New Roman" w:eastAsiaTheme="minorHAnsi"/>
                <w:bCs/>
                <w:sz w:val="20"/>
                <w:szCs w:val="20"/>
                <w:lang w:val="en-US" w:eastAsia="en-US"/>
              </w:rPr>
              <w:t>fdn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>1 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31000,00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Многофункциональное устройство </w:t>
            </w:r>
            <w:r>
              <w:rPr>
                <w:rFonts w:eastAsia="Calibri" w:cs="Times New Roman" w:ascii="Times New Roman" w:hAnsi="Times New Roman" w:eastAsiaTheme="minorHAnsi"/>
                <w:bCs/>
                <w:color w:val="000000"/>
                <w:sz w:val="20"/>
                <w:szCs w:val="20"/>
                <w:lang w:val="en-US" w:eastAsia="en-US"/>
              </w:rPr>
              <w:t>Brother</w:t>
            </w:r>
            <w:r>
              <w:rPr>
                <w:rFonts w:eastAsia="Calibri" w:cs="Times New Roman" w:ascii="Times New Roman" w:hAnsi="Times New Roman"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Cs/>
                <w:color w:val="000000"/>
                <w:sz w:val="20"/>
                <w:szCs w:val="20"/>
                <w:lang w:val="en-US" w:eastAsia="en-US"/>
              </w:rPr>
              <w:t>DCP</w:t>
            </w:r>
            <w:r>
              <w:rPr>
                <w:rFonts w:eastAsia="Calibri" w:cs="Times New Roman" w:ascii="Times New Roman" w:hAnsi="Times New Roman" w:eastAsiaTheme="minorHAnsi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eastAsia="Calibri" w:cs="Times New Roman" w:ascii="Times New Roman" w:hAnsi="Times New Roman" w:eastAsiaTheme="minorHAnsi"/>
                <w:bCs/>
                <w:color w:val="000000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Times New Roman" w:ascii="Times New Roman" w:hAnsi="Times New Roman" w:eastAsiaTheme="minorHAnsi"/>
                <w:bCs/>
                <w:color w:val="000000"/>
                <w:sz w:val="20"/>
                <w:szCs w:val="20"/>
                <w:lang w:eastAsia="en-US"/>
              </w:rPr>
              <w:t>2500</w:t>
            </w:r>
            <w:r>
              <w:rPr>
                <w:rFonts w:eastAsia="Calibri" w:cs="Times New Roman" w:ascii="Times New Roman" w:hAnsi="Times New Roman" w:eastAsiaTheme="minorHAnsi"/>
                <w:bCs/>
                <w:color w:val="000000"/>
                <w:sz w:val="20"/>
                <w:szCs w:val="20"/>
                <w:lang w:val="en-US" w:eastAsia="en-US"/>
              </w:rPr>
              <w:t>DR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 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17000,00</w:t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32110535448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uppressAutoHyphens w:val="true"/>
              <w:spacing w:lineRule="auto" w:line="240" w:before="0" w:after="0"/>
              <w:ind w:left="143" w:hanging="143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</w:rPr>
              <w:t>Маска медицинская одноразовая 3-х слойная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 шт.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в течение  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14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 календарных дней </w:t>
            </w: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255150,00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30.08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«ЕТС КОРДА»</w:t>
            </w:r>
          </w:p>
        </w:tc>
        <w:tc>
          <w:tcPr>
            <w:tcW w:w="9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144600,00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1,80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9"/>
              <w:ind w:right="1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sz w:val="20"/>
                <w:szCs w:val="20"/>
              </w:rPr>
              <w:t xml:space="preserve">Перчатки медицинские смотровые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3000 пар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29"/>
              <w:ind w:right="1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Перчатки медицинские смотровые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3000 пар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29"/>
              <w:ind w:right="1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Перчатки медицинские смотровые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1000 пар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Климковский </w:t>
    </w:r>
    <w:r>
      <w:rPr>
        <w:rFonts w:cs="Times New Roman" w:ascii="Times New Roman" w:hAnsi="Times New Roman"/>
        <w:sz w:val="24"/>
        <w:szCs w:val="24"/>
      </w:rPr>
      <w:t xml:space="preserve">психоневрологический 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cs="Times New Roman" w:ascii="Times New Roman" w:hAnsi="Times New Roman"/>
        <w:sz w:val="24"/>
        <w:szCs w:val="24"/>
      </w:rPr>
      <w:t xml:space="preserve">август </w:t>
    </w:r>
    <w:r>
      <w:rPr>
        <w:rFonts w:cs="Times New Roman" w:ascii="Times New Roman" w:hAnsi="Times New Roman"/>
        <w:sz w:val="24"/>
        <w:szCs w:val="24"/>
      </w:rPr>
      <w:t>2021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6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LibreOffice/6.3.4.2$Windows_x86 LibreOffice_project/60da17e045e08f1793c57c00ba83cdfce946d0aa</Application>
  <Pages>2</Pages>
  <Words>317</Words>
  <Characters>2098</Characters>
  <CharactersWithSpaces>2351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2021-09-03T14:58:36Z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